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DCD" w:rsidRDefault="00284DCD" w:rsidP="00284D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DCD" w:rsidRDefault="00284DCD" w:rsidP="00284D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DCD" w:rsidRDefault="00284DCD" w:rsidP="00284D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DCD" w:rsidRDefault="00284DCD" w:rsidP="00284D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DCD" w:rsidRDefault="00284DCD" w:rsidP="00284D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DCD" w:rsidRDefault="00284DCD" w:rsidP="00284D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DCD" w:rsidRDefault="00284DCD" w:rsidP="00284D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DCD" w:rsidRDefault="00284DCD" w:rsidP="00284D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4DCD">
        <w:rPr>
          <w:rFonts w:ascii="Times New Roman" w:hAnsi="Times New Roman" w:cs="Times New Roman"/>
          <w:sz w:val="24"/>
          <w:szCs w:val="24"/>
        </w:rPr>
        <w:t>Juvenile Delinquency</w:t>
      </w:r>
    </w:p>
    <w:p w:rsidR="00284DCD" w:rsidRDefault="00284DCD" w:rsidP="00284D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284DCD" w:rsidRDefault="00284DCD" w:rsidP="00284D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284DCD" w:rsidRDefault="00284DCD" w:rsidP="00284D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284DCD" w:rsidRDefault="00284D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84DCD" w:rsidRPr="00284DCD" w:rsidRDefault="00284DCD" w:rsidP="008713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4DCD">
        <w:rPr>
          <w:rFonts w:ascii="Times New Roman" w:hAnsi="Times New Roman" w:cs="Times New Roman"/>
          <w:sz w:val="24"/>
          <w:szCs w:val="24"/>
        </w:rPr>
        <w:lastRenderedPageBreak/>
        <w:t>Juvenile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284DCD">
        <w:rPr>
          <w:rFonts w:ascii="Times New Roman" w:hAnsi="Times New Roman" w:cs="Times New Roman"/>
          <w:sz w:val="24"/>
          <w:szCs w:val="24"/>
        </w:rPr>
        <w:t>elinquency</w:t>
      </w:r>
    </w:p>
    <w:p w:rsidR="00990CAA" w:rsidRPr="00284DCD" w:rsidRDefault="000F38C8" w:rsidP="0087139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4DCD">
        <w:rPr>
          <w:rFonts w:ascii="Times New Roman" w:hAnsi="Times New Roman" w:cs="Times New Roman"/>
          <w:sz w:val="24"/>
          <w:szCs w:val="24"/>
        </w:rPr>
        <w:t>For this assignment, the problem</w:t>
      </w:r>
      <w:r w:rsidR="00C6629A">
        <w:rPr>
          <w:rFonts w:ascii="Times New Roman" w:hAnsi="Times New Roman" w:cs="Times New Roman"/>
          <w:sz w:val="24"/>
          <w:szCs w:val="24"/>
        </w:rPr>
        <w:t xml:space="preserve"> of focus in the data</w:t>
      </w:r>
      <w:r w:rsidR="001E49CF">
        <w:rPr>
          <w:rFonts w:ascii="Times New Roman" w:hAnsi="Times New Roman" w:cs="Times New Roman"/>
          <w:sz w:val="24"/>
          <w:szCs w:val="24"/>
        </w:rPr>
        <w:t xml:space="preserve"> collection </w:t>
      </w:r>
      <w:r w:rsidR="00C6629A">
        <w:rPr>
          <w:rFonts w:ascii="Times New Roman" w:hAnsi="Times New Roman" w:cs="Times New Roman"/>
          <w:sz w:val="24"/>
          <w:szCs w:val="24"/>
        </w:rPr>
        <w:t>is j</w:t>
      </w:r>
      <w:r w:rsidRPr="00284DCD">
        <w:rPr>
          <w:rFonts w:ascii="Times New Roman" w:hAnsi="Times New Roman" w:cs="Times New Roman"/>
          <w:sz w:val="24"/>
          <w:szCs w:val="24"/>
        </w:rPr>
        <w:t>uvenile</w:t>
      </w:r>
      <w:r w:rsidR="00C6629A">
        <w:rPr>
          <w:rFonts w:ascii="Times New Roman" w:hAnsi="Times New Roman" w:cs="Times New Roman"/>
          <w:sz w:val="24"/>
          <w:szCs w:val="24"/>
        </w:rPr>
        <w:t xml:space="preserve"> </w:t>
      </w:r>
      <w:r w:rsidRPr="00284DCD">
        <w:rPr>
          <w:rFonts w:ascii="Times New Roman" w:hAnsi="Times New Roman" w:cs="Times New Roman"/>
          <w:sz w:val="24"/>
          <w:szCs w:val="24"/>
        </w:rPr>
        <w:t>delinquency. Juvenile delinquency can be defined as the involvement or participation by minor children who are between the ages of 10-17 in illegal activities or behaviours. Juvenile delinquency also describes children who have persistent behaviour</w:t>
      </w:r>
      <w:r w:rsidR="001F66E7" w:rsidRPr="00284DCD">
        <w:rPr>
          <w:rFonts w:ascii="Times New Roman" w:hAnsi="Times New Roman" w:cs="Times New Roman"/>
          <w:sz w:val="24"/>
          <w:szCs w:val="24"/>
        </w:rPr>
        <w:t>s of disobedienc</w:t>
      </w:r>
      <w:r w:rsidRPr="00284DCD">
        <w:rPr>
          <w:rFonts w:ascii="Times New Roman" w:hAnsi="Times New Roman" w:cs="Times New Roman"/>
          <w:sz w:val="24"/>
          <w:szCs w:val="24"/>
        </w:rPr>
        <w:t>e and mischievousness. The behaviours are primarily associated</w:t>
      </w:r>
      <w:r w:rsidR="00871398">
        <w:rPr>
          <w:rFonts w:ascii="Times New Roman" w:hAnsi="Times New Roman" w:cs="Times New Roman"/>
          <w:sz w:val="24"/>
          <w:szCs w:val="24"/>
        </w:rPr>
        <w:t xml:space="preserve"> to</w:t>
      </w:r>
      <w:r w:rsidR="001F66E7" w:rsidRPr="00284DCD">
        <w:rPr>
          <w:rFonts w:ascii="Times New Roman" w:hAnsi="Times New Roman" w:cs="Times New Roman"/>
          <w:sz w:val="24"/>
          <w:szCs w:val="24"/>
        </w:rPr>
        <w:t xml:space="preserve"> lack of parental control, truancy, underage drinking and peer</w:t>
      </w:r>
      <w:r w:rsidRPr="00284DCD">
        <w:rPr>
          <w:rFonts w:ascii="Times New Roman" w:hAnsi="Times New Roman" w:cs="Times New Roman"/>
          <w:sz w:val="24"/>
          <w:szCs w:val="24"/>
        </w:rPr>
        <w:t xml:space="preserve"> influence. </w:t>
      </w:r>
      <w:r w:rsidR="001F66E7" w:rsidRPr="00284DCD">
        <w:rPr>
          <w:rFonts w:ascii="Times New Roman" w:hAnsi="Times New Roman" w:cs="Times New Roman"/>
          <w:sz w:val="24"/>
          <w:szCs w:val="24"/>
        </w:rPr>
        <w:t>Juvenile delinquency has been a main problem in the United States for many years</w:t>
      </w:r>
      <w:r w:rsidR="00BB4361" w:rsidRPr="00284DCD">
        <w:rPr>
          <w:rFonts w:ascii="Times New Roman" w:hAnsi="Times New Roman" w:cs="Times New Roman"/>
          <w:sz w:val="24"/>
          <w:szCs w:val="24"/>
        </w:rPr>
        <w:t>, and as such, this has affected the set-up of society</w:t>
      </w:r>
      <w:r w:rsidR="001F66E7" w:rsidRPr="00284DCD">
        <w:rPr>
          <w:rFonts w:ascii="Times New Roman" w:hAnsi="Times New Roman" w:cs="Times New Roman"/>
          <w:sz w:val="24"/>
          <w:szCs w:val="24"/>
        </w:rPr>
        <w:t>.</w:t>
      </w:r>
      <w:r w:rsidR="00990CAA" w:rsidRPr="00284DCD">
        <w:rPr>
          <w:rFonts w:ascii="Times New Roman" w:hAnsi="Times New Roman" w:cs="Times New Roman"/>
          <w:sz w:val="24"/>
          <w:szCs w:val="24"/>
        </w:rPr>
        <w:t xml:space="preserve"> Per every single year, around </w:t>
      </w:r>
      <w:r w:rsidR="001F66E7" w:rsidRPr="00284DCD">
        <w:rPr>
          <w:rFonts w:ascii="Times New Roman" w:hAnsi="Times New Roman" w:cs="Times New Roman"/>
          <w:sz w:val="24"/>
          <w:szCs w:val="24"/>
        </w:rPr>
        <w:t>2.1 million youths who are under the age of 18 are arrested in different prisons in the United States</w:t>
      </w:r>
      <w:r w:rsidR="00BE7C9A" w:rsidRPr="00284DCD">
        <w:rPr>
          <w:rFonts w:ascii="Times New Roman" w:hAnsi="Times New Roman" w:cs="Times New Roman"/>
          <w:sz w:val="24"/>
          <w:szCs w:val="24"/>
        </w:rPr>
        <w:t xml:space="preserve"> (Siegel &amp; Welsh, 2016)</w:t>
      </w:r>
      <w:r w:rsidR="001F66E7" w:rsidRPr="00284DCD">
        <w:rPr>
          <w:rFonts w:ascii="Times New Roman" w:hAnsi="Times New Roman" w:cs="Times New Roman"/>
          <w:sz w:val="24"/>
          <w:szCs w:val="24"/>
        </w:rPr>
        <w:t xml:space="preserve">. </w:t>
      </w:r>
      <w:r w:rsidR="00990CAA" w:rsidRPr="00284DCD">
        <w:rPr>
          <w:rFonts w:ascii="Times New Roman" w:hAnsi="Times New Roman" w:cs="Times New Roman"/>
          <w:sz w:val="24"/>
          <w:szCs w:val="24"/>
        </w:rPr>
        <w:t xml:space="preserve">On the same note, 1.7 million cases related to delinquency are disposed in different courts per year. </w:t>
      </w:r>
      <w:r w:rsidR="00C6629A">
        <w:rPr>
          <w:rFonts w:ascii="Times New Roman" w:hAnsi="Times New Roman" w:cs="Times New Roman"/>
          <w:sz w:val="24"/>
          <w:szCs w:val="24"/>
        </w:rPr>
        <w:t>T</w:t>
      </w:r>
      <w:r w:rsidR="009B35A2" w:rsidRPr="00284DCD">
        <w:rPr>
          <w:rFonts w:ascii="Times New Roman" w:hAnsi="Times New Roman" w:cs="Times New Roman"/>
          <w:sz w:val="24"/>
          <w:szCs w:val="24"/>
        </w:rPr>
        <w:t>he table and</w:t>
      </w:r>
      <w:r w:rsidR="00C6629A">
        <w:rPr>
          <w:rFonts w:ascii="Times New Roman" w:hAnsi="Times New Roman" w:cs="Times New Roman"/>
          <w:sz w:val="24"/>
          <w:szCs w:val="24"/>
        </w:rPr>
        <w:t xml:space="preserve"> pie</w:t>
      </w:r>
      <w:r w:rsidR="009B35A2" w:rsidRPr="00284DCD">
        <w:rPr>
          <w:rFonts w:ascii="Times New Roman" w:hAnsi="Times New Roman" w:cs="Times New Roman"/>
          <w:sz w:val="24"/>
          <w:szCs w:val="24"/>
        </w:rPr>
        <w:t xml:space="preserve"> chart</w:t>
      </w:r>
      <w:r w:rsidR="00C6629A">
        <w:rPr>
          <w:rFonts w:ascii="Times New Roman" w:hAnsi="Times New Roman" w:cs="Times New Roman"/>
          <w:sz w:val="24"/>
          <w:szCs w:val="24"/>
        </w:rPr>
        <w:t xml:space="preserve"> below</w:t>
      </w:r>
      <w:r w:rsidR="009B35A2" w:rsidRPr="00284DCD">
        <w:rPr>
          <w:rFonts w:ascii="Times New Roman" w:hAnsi="Times New Roman" w:cs="Times New Roman"/>
          <w:sz w:val="24"/>
          <w:szCs w:val="24"/>
        </w:rPr>
        <w:t xml:space="preserve"> sh</w:t>
      </w:r>
      <w:r w:rsidR="004939AD" w:rsidRPr="00284DCD">
        <w:rPr>
          <w:rFonts w:ascii="Times New Roman" w:hAnsi="Times New Roman" w:cs="Times New Roman"/>
          <w:sz w:val="24"/>
          <w:szCs w:val="24"/>
        </w:rPr>
        <w:t>ow that child delinquency is a</w:t>
      </w:r>
      <w:r w:rsidR="00C6629A">
        <w:rPr>
          <w:rFonts w:ascii="Times New Roman" w:hAnsi="Times New Roman" w:cs="Times New Roman"/>
          <w:sz w:val="24"/>
          <w:szCs w:val="24"/>
        </w:rPr>
        <w:t xml:space="preserve"> very critical criminal justice</w:t>
      </w:r>
      <w:r w:rsidR="004939AD" w:rsidRPr="00284DCD">
        <w:rPr>
          <w:rFonts w:ascii="Times New Roman" w:hAnsi="Times New Roman" w:cs="Times New Roman"/>
          <w:sz w:val="24"/>
          <w:szCs w:val="24"/>
        </w:rPr>
        <w:t xml:space="preserve"> problem in the United States.</w:t>
      </w:r>
    </w:p>
    <w:p w:rsidR="00990CAA" w:rsidRPr="00284DCD" w:rsidRDefault="008B4541" w:rsidP="00284D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4DCD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730432" cy="3486150"/>
            <wp:effectExtent l="0" t="0" r="3810" b="0"/>
            <wp:docPr id="7" name="Picture 7" descr="Image result for juvenile delinquency statisti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age result for juvenile delinquency statistic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7" cy="3496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189" w:rsidRPr="00284DCD" w:rsidRDefault="009F0938" w:rsidP="000F5C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4DCD">
        <w:rPr>
          <w:rFonts w:ascii="Times New Roman" w:hAnsi="Times New Roman" w:cs="Times New Roman"/>
          <w:sz w:val="24"/>
          <w:szCs w:val="24"/>
        </w:rPr>
        <w:t xml:space="preserve">According </w:t>
      </w:r>
      <w:r w:rsidR="00871398">
        <w:rPr>
          <w:rFonts w:ascii="Times New Roman" w:hAnsi="Times New Roman" w:cs="Times New Roman"/>
          <w:sz w:val="24"/>
          <w:szCs w:val="24"/>
        </w:rPr>
        <w:t>to this chart</w:t>
      </w:r>
      <w:r w:rsidRPr="00284DCD">
        <w:rPr>
          <w:rFonts w:ascii="Times New Roman" w:hAnsi="Times New Roman" w:cs="Times New Roman"/>
          <w:sz w:val="24"/>
          <w:szCs w:val="24"/>
        </w:rPr>
        <w:t xml:space="preserve">, it is evident that crimes </w:t>
      </w:r>
      <w:r w:rsidR="00871398">
        <w:rPr>
          <w:rFonts w:ascii="Times New Roman" w:hAnsi="Times New Roman" w:cs="Times New Roman"/>
          <w:sz w:val="24"/>
          <w:szCs w:val="24"/>
        </w:rPr>
        <w:t>committed</w:t>
      </w:r>
      <w:r w:rsidRPr="00284DCD">
        <w:rPr>
          <w:rFonts w:ascii="Times New Roman" w:hAnsi="Times New Roman" w:cs="Times New Roman"/>
          <w:sz w:val="24"/>
          <w:szCs w:val="24"/>
        </w:rPr>
        <w:t xml:space="preserve"> by children have</w:t>
      </w:r>
      <w:r w:rsidR="00871398">
        <w:rPr>
          <w:rFonts w:ascii="Times New Roman" w:hAnsi="Times New Roman" w:cs="Times New Roman"/>
          <w:sz w:val="24"/>
          <w:szCs w:val="24"/>
        </w:rPr>
        <w:t xml:space="preserve"> continued to increase from 2016-</w:t>
      </w:r>
      <w:r w:rsidRPr="00284DCD">
        <w:rPr>
          <w:rFonts w:ascii="Times New Roman" w:hAnsi="Times New Roman" w:cs="Times New Roman"/>
          <w:sz w:val="24"/>
          <w:szCs w:val="24"/>
        </w:rPr>
        <w:t xml:space="preserve">2018. Some of the examples of crimes which are conducted </w:t>
      </w:r>
      <w:r w:rsidRPr="00284DCD">
        <w:rPr>
          <w:rFonts w:ascii="Times New Roman" w:hAnsi="Times New Roman" w:cs="Times New Roman"/>
          <w:sz w:val="24"/>
          <w:szCs w:val="24"/>
        </w:rPr>
        <w:lastRenderedPageBreak/>
        <w:t>by children are rape, ro</w:t>
      </w:r>
      <w:r w:rsidR="00BB4361" w:rsidRPr="00284DCD">
        <w:rPr>
          <w:rFonts w:ascii="Times New Roman" w:hAnsi="Times New Roman" w:cs="Times New Roman"/>
          <w:sz w:val="24"/>
          <w:szCs w:val="24"/>
        </w:rPr>
        <w:t xml:space="preserve">bbery and kidnapping. </w:t>
      </w:r>
      <w:r w:rsidR="00871398">
        <w:rPr>
          <w:rFonts w:ascii="Times New Roman" w:hAnsi="Times New Roman" w:cs="Times New Roman"/>
          <w:sz w:val="24"/>
          <w:szCs w:val="24"/>
        </w:rPr>
        <w:t>As such,</w:t>
      </w:r>
      <w:r w:rsidR="00BB4361" w:rsidRPr="00284DCD">
        <w:rPr>
          <w:rFonts w:ascii="Times New Roman" w:hAnsi="Times New Roman" w:cs="Times New Roman"/>
          <w:sz w:val="24"/>
          <w:szCs w:val="24"/>
        </w:rPr>
        <w:t xml:space="preserve"> juvenile delinquency cases have increased although </w:t>
      </w:r>
      <w:r w:rsidR="00706189" w:rsidRPr="00284DCD">
        <w:rPr>
          <w:rFonts w:ascii="Times New Roman" w:hAnsi="Times New Roman" w:cs="Times New Roman"/>
          <w:sz w:val="24"/>
          <w:szCs w:val="24"/>
        </w:rPr>
        <w:t xml:space="preserve">many of </w:t>
      </w:r>
      <w:r w:rsidR="00BB4361" w:rsidRPr="00284DCD">
        <w:rPr>
          <w:rFonts w:ascii="Times New Roman" w:hAnsi="Times New Roman" w:cs="Times New Roman"/>
          <w:sz w:val="24"/>
          <w:szCs w:val="24"/>
        </w:rPr>
        <w:t>unde</w:t>
      </w:r>
      <w:r w:rsidR="00871398">
        <w:rPr>
          <w:rFonts w:ascii="Times New Roman" w:hAnsi="Times New Roman" w:cs="Times New Roman"/>
          <w:sz w:val="24"/>
          <w:szCs w:val="24"/>
        </w:rPr>
        <w:t>rmined in 2018.</w:t>
      </w:r>
    </w:p>
    <w:p w:rsidR="00E23520" w:rsidRPr="00284DCD" w:rsidRDefault="00E23520" w:rsidP="00284D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4DCD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772150" cy="3333750"/>
            <wp:effectExtent l="0" t="0" r="0" b="0"/>
            <wp:docPr id="8" name="Picture 8" descr="Image result for juvenile delinquency statisti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 result for juvenile delinquency statistic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189" w:rsidRPr="00284DCD" w:rsidRDefault="00706189" w:rsidP="000F5C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84DCD">
        <w:rPr>
          <w:rFonts w:ascii="Times New Roman" w:hAnsi="Times New Roman" w:cs="Times New Roman"/>
          <w:sz w:val="24"/>
          <w:szCs w:val="24"/>
        </w:rPr>
        <w:t xml:space="preserve">According to this </w:t>
      </w:r>
      <w:r w:rsidR="000F5C71">
        <w:rPr>
          <w:rFonts w:ascii="Times New Roman" w:hAnsi="Times New Roman" w:cs="Times New Roman"/>
          <w:sz w:val="24"/>
          <w:szCs w:val="24"/>
        </w:rPr>
        <w:t xml:space="preserve">pie </w:t>
      </w:r>
      <w:r w:rsidRPr="00284DCD">
        <w:rPr>
          <w:rFonts w:ascii="Times New Roman" w:hAnsi="Times New Roman" w:cs="Times New Roman"/>
          <w:sz w:val="24"/>
          <w:szCs w:val="24"/>
        </w:rPr>
        <w:t xml:space="preserve">chat, juvenile crime cases such as drug peddling, picketing, mugging, human trafficking and other criminal activities are defined according to their frequency. Picketing and drug peddling </w:t>
      </w:r>
      <w:r w:rsidR="009B35A2" w:rsidRPr="00284DCD">
        <w:rPr>
          <w:rFonts w:ascii="Times New Roman" w:hAnsi="Times New Roman" w:cs="Times New Roman"/>
          <w:sz w:val="24"/>
          <w:szCs w:val="24"/>
        </w:rPr>
        <w:t>are the main crimes that are carried out by juveniles. In other words, this shows that the problem of juvenile crimes is severe in the Unite</w:t>
      </w:r>
      <w:r w:rsidR="00670044" w:rsidRPr="00284DCD">
        <w:rPr>
          <w:rFonts w:ascii="Times New Roman" w:hAnsi="Times New Roman" w:cs="Times New Roman"/>
          <w:sz w:val="24"/>
          <w:szCs w:val="24"/>
        </w:rPr>
        <w:t>d States</w:t>
      </w:r>
      <w:r w:rsidR="00BE7C9A" w:rsidRPr="00284DCD">
        <w:rPr>
          <w:rFonts w:ascii="Times New Roman" w:hAnsi="Times New Roman" w:cs="Times New Roman"/>
          <w:sz w:val="24"/>
          <w:szCs w:val="24"/>
        </w:rPr>
        <w:t xml:space="preserve"> (Thompson &amp; Bynum, 2016)</w:t>
      </w:r>
      <w:r w:rsidR="00670044" w:rsidRPr="00284DCD">
        <w:rPr>
          <w:rFonts w:ascii="Times New Roman" w:hAnsi="Times New Roman" w:cs="Times New Roman"/>
          <w:sz w:val="24"/>
          <w:szCs w:val="24"/>
        </w:rPr>
        <w:t>. C</w:t>
      </w:r>
      <w:r w:rsidR="009B35A2" w:rsidRPr="00284DCD">
        <w:rPr>
          <w:rFonts w:ascii="Times New Roman" w:hAnsi="Times New Roman" w:cs="Times New Roman"/>
          <w:sz w:val="24"/>
          <w:szCs w:val="24"/>
        </w:rPr>
        <w:t xml:space="preserve">ounsellors and public institutions </w:t>
      </w:r>
      <w:r w:rsidR="00670044" w:rsidRPr="00284DCD">
        <w:rPr>
          <w:rFonts w:ascii="Times New Roman" w:hAnsi="Times New Roman" w:cs="Times New Roman"/>
          <w:sz w:val="24"/>
          <w:szCs w:val="24"/>
        </w:rPr>
        <w:t>are some of the stakeholders that influence decision making when juveniles are making decisions</w:t>
      </w:r>
      <w:r w:rsidR="009B35A2" w:rsidRPr="00284DCD">
        <w:rPr>
          <w:rFonts w:ascii="Times New Roman" w:hAnsi="Times New Roman" w:cs="Times New Roman"/>
          <w:sz w:val="24"/>
          <w:szCs w:val="24"/>
        </w:rPr>
        <w:t xml:space="preserve">. </w:t>
      </w:r>
      <w:r w:rsidR="00670044" w:rsidRPr="00284DCD">
        <w:rPr>
          <w:rFonts w:ascii="Times New Roman" w:hAnsi="Times New Roman" w:cs="Times New Roman"/>
          <w:sz w:val="24"/>
          <w:szCs w:val="24"/>
        </w:rPr>
        <w:t>Parents and guardians are the personal stakeholders, and as such, they should provide their children with</w:t>
      </w:r>
      <w:r w:rsidR="009B35A2" w:rsidRPr="00284DCD">
        <w:rPr>
          <w:rFonts w:ascii="Times New Roman" w:hAnsi="Times New Roman" w:cs="Times New Roman"/>
          <w:sz w:val="24"/>
          <w:szCs w:val="24"/>
        </w:rPr>
        <w:t xml:space="preserve"> parental guidance to ensure they do not engage in illegal activities. On the same note, juveniles should avoid being ruined by peer pressure </w:t>
      </w:r>
      <w:r w:rsidR="00670044" w:rsidRPr="00284DCD">
        <w:rPr>
          <w:rFonts w:ascii="Times New Roman" w:hAnsi="Times New Roman" w:cs="Times New Roman"/>
          <w:sz w:val="24"/>
          <w:szCs w:val="24"/>
        </w:rPr>
        <w:t xml:space="preserve">both in school and </w:t>
      </w:r>
      <w:r w:rsidR="009B35A2" w:rsidRPr="00284DCD">
        <w:rPr>
          <w:rFonts w:ascii="Times New Roman" w:hAnsi="Times New Roman" w:cs="Times New Roman"/>
          <w:sz w:val="24"/>
          <w:szCs w:val="24"/>
        </w:rPr>
        <w:t xml:space="preserve">school. </w:t>
      </w:r>
    </w:p>
    <w:p w:rsidR="000F5C71" w:rsidRDefault="000F5C71" w:rsidP="00284DC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629A" w:rsidRDefault="00C6629A" w:rsidP="000F5C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29A" w:rsidRDefault="00C6629A" w:rsidP="000F5C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7C9A" w:rsidRPr="00284DCD" w:rsidRDefault="00BE7C9A" w:rsidP="00C6629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4DCD">
        <w:rPr>
          <w:rFonts w:ascii="Times New Roman" w:hAnsi="Times New Roman" w:cs="Times New Roman"/>
          <w:sz w:val="24"/>
          <w:szCs w:val="24"/>
        </w:rPr>
        <w:t>References</w:t>
      </w:r>
    </w:p>
    <w:p w:rsidR="000F5C71" w:rsidRPr="00284DCD" w:rsidRDefault="000F5C71" w:rsidP="000F5C7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84D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Siegel, L. J., &amp; Welsh, B. C. (2016). </w:t>
      </w:r>
      <w:r w:rsidRPr="00284DC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Juvenile delinqu</w:t>
      </w:r>
      <w:bookmarkStart w:id="0" w:name="_GoBack"/>
      <w:bookmarkEnd w:id="0"/>
      <w:r w:rsidRPr="00284DC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ency: The core</w:t>
      </w:r>
      <w:r w:rsidRPr="00284D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Nelson Education.</w:t>
      </w:r>
    </w:p>
    <w:p w:rsidR="000F5C71" w:rsidRPr="00284DCD" w:rsidRDefault="000F5C71" w:rsidP="000F5C7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84D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Thompson, W. E., &amp; Bynum, J. E. (2016). </w:t>
      </w:r>
      <w:r w:rsidRPr="00284DC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Juvenile delinquency: A sociological approach</w:t>
      </w:r>
      <w:r w:rsidRPr="00284D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Rowman &amp; Littlefield.</w:t>
      </w:r>
    </w:p>
    <w:sectPr w:rsidR="000F5C71" w:rsidRPr="00284DCD" w:rsidSect="00284DCD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115B" w:rsidRDefault="002B115B" w:rsidP="00284DCD">
      <w:pPr>
        <w:spacing w:after="0" w:line="240" w:lineRule="auto"/>
      </w:pPr>
      <w:r>
        <w:separator/>
      </w:r>
    </w:p>
  </w:endnote>
  <w:endnote w:type="continuationSeparator" w:id="1">
    <w:p w:rsidR="002B115B" w:rsidRDefault="002B115B" w:rsidP="00284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115B" w:rsidRDefault="002B115B" w:rsidP="00284DCD">
      <w:pPr>
        <w:spacing w:after="0" w:line="240" w:lineRule="auto"/>
      </w:pPr>
      <w:r>
        <w:separator/>
      </w:r>
    </w:p>
  </w:footnote>
  <w:footnote w:type="continuationSeparator" w:id="1">
    <w:p w:rsidR="002B115B" w:rsidRDefault="002B115B" w:rsidP="00284D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679115254"/>
      <w:docPartObj>
        <w:docPartGallery w:val="Page Numbers (Top of Page)"/>
        <w:docPartUnique/>
      </w:docPartObj>
    </w:sdtPr>
    <w:sdtEndPr>
      <w:rPr>
        <w:noProof/>
      </w:rPr>
    </w:sdtEndPr>
    <w:sdtContent>
      <w:p w:rsidR="00284DCD" w:rsidRPr="00284DCD" w:rsidRDefault="00284DCD" w:rsidP="00284DCD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284DCD">
          <w:rPr>
            <w:rFonts w:ascii="Times New Roman" w:hAnsi="Times New Roman" w:cs="Times New Roman"/>
            <w:sz w:val="24"/>
            <w:szCs w:val="24"/>
          </w:rPr>
          <w:t>JUVENILE DELINQUENCY</w:t>
        </w:r>
        <w:r w:rsidR="00C6629A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</w:t>
        </w:r>
        <w:r w:rsidR="00640DE8" w:rsidRPr="00284D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84DC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40DE8" w:rsidRPr="00284D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306F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640DE8" w:rsidRPr="00284DC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DCD" w:rsidRPr="00284DCD" w:rsidRDefault="00284DCD" w:rsidP="00284DCD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284DCD">
      <w:rPr>
        <w:rFonts w:ascii="Times New Roman" w:hAnsi="Times New Roman" w:cs="Times New Roman"/>
        <w:sz w:val="24"/>
        <w:szCs w:val="24"/>
      </w:rPr>
      <w:t>Running head: JUVENILE DELINQUENCY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38C8"/>
    <w:rsid w:val="000F38C8"/>
    <w:rsid w:val="000F5C71"/>
    <w:rsid w:val="001E49CF"/>
    <w:rsid w:val="001F66E7"/>
    <w:rsid w:val="00284DCD"/>
    <w:rsid w:val="002B115B"/>
    <w:rsid w:val="004939AD"/>
    <w:rsid w:val="005F04A5"/>
    <w:rsid w:val="006306FD"/>
    <w:rsid w:val="00640DE8"/>
    <w:rsid w:val="00670044"/>
    <w:rsid w:val="00706189"/>
    <w:rsid w:val="00871398"/>
    <w:rsid w:val="008B4541"/>
    <w:rsid w:val="00990CAA"/>
    <w:rsid w:val="009B35A2"/>
    <w:rsid w:val="009F0938"/>
    <w:rsid w:val="00A90DB9"/>
    <w:rsid w:val="00BB4361"/>
    <w:rsid w:val="00BE7C9A"/>
    <w:rsid w:val="00C6629A"/>
    <w:rsid w:val="00CA1E24"/>
    <w:rsid w:val="00E23520"/>
    <w:rsid w:val="00EE09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E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90CA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84D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4DCD"/>
  </w:style>
  <w:style w:type="paragraph" w:styleId="Footer">
    <w:name w:val="footer"/>
    <w:basedOn w:val="Normal"/>
    <w:link w:val="FooterChar"/>
    <w:uiPriority w:val="99"/>
    <w:unhideWhenUsed/>
    <w:rsid w:val="00284D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4DCD"/>
  </w:style>
  <w:style w:type="paragraph" w:styleId="BalloonText">
    <w:name w:val="Balloon Text"/>
    <w:basedOn w:val="Normal"/>
    <w:link w:val="BalloonTextChar"/>
    <w:uiPriority w:val="99"/>
    <w:semiHidden/>
    <w:unhideWhenUsed/>
    <w:rsid w:val="00C662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2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2019-08-09T17:07:00Z</dcterms:created>
  <dcterms:modified xsi:type="dcterms:W3CDTF">2019-08-09T17:07:00Z</dcterms:modified>
</cp:coreProperties>
</file>